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9A8" w:rsidRDefault="009E09A8" w:rsidP="009E09A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54C57D0" wp14:editId="5CD1867A">
            <wp:extent cx="6648450" cy="664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A8" w:rsidRDefault="009E09A8" w:rsidP="009E09A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noProof/>
          <w:sz w:val="32"/>
          <w:szCs w:val="32"/>
        </w:rPr>
      </w:pPr>
    </w:p>
    <w:p w:rsidR="009E09A8" w:rsidRPr="00213C31" w:rsidRDefault="009E09A8" w:rsidP="009E09A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AIR ASIA X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XJ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 : ขึ้นเครื่องที่ท่าอากาศยานสุวรรณภูมิ (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BKK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a9"/>
        <w:tblW w:w="0" w:type="auto"/>
        <w:tblInd w:w="175" w:type="dxa"/>
        <w:tblLook w:val="04A0" w:firstRow="1" w:lastRow="0" w:firstColumn="1" w:lastColumn="0" w:noHBand="0" w:noVBand="1"/>
      </w:tblPr>
      <w:tblGrid>
        <w:gridCol w:w="2174"/>
        <w:gridCol w:w="4956"/>
        <w:gridCol w:w="3038"/>
      </w:tblGrid>
      <w:tr w:rsidR="009E09A8" w:rsidRPr="00213C31" w:rsidTr="00907621">
        <w:tc>
          <w:tcPr>
            <w:tcW w:w="2174" w:type="dxa"/>
            <w:shd w:val="clear" w:color="auto" w:fill="FFFF00"/>
          </w:tcPr>
          <w:p w:rsidR="009E09A8" w:rsidRPr="00213C31" w:rsidRDefault="009E09A8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600</w:t>
            </w:r>
          </w:p>
        </w:tc>
        <w:tc>
          <w:tcPr>
            <w:tcW w:w="4956" w:type="dxa"/>
            <w:shd w:val="clear" w:color="auto" w:fill="FFFF00"/>
          </w:tcPr>
          <w:p w:rsidR="009E09A8" w:rsidRPr="00213C31" w:rsidRDefault="009E09A8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BKK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(สุวรรณภูมิ) –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(นาริตะ)</w:t>
            </w:r>
          </w:p>
        </w:tc>
        <w:tc>
          <w:tcPr>
            <w:tcW w:w="3038" w:type="dxa"/>
            <w:shd w:val="clear" w:color="auto" w:fill="FFFF00"/>
          </w:tcPr>
          <w:p w:rsidR="009E09A8" w:rsidRPr="00213C31" w:rsidRDefault="009E09A8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23.50 – 08.10</w:t>
            </w:r>
          </w:p>
        </w:tc>
      </w:tr>
      <w:tr w:rsidR="009E09A8" w:rsidRPr="00213C31" w:rsidTr="00907621">
        <w:trPr>
          <w:trHeight w:val="323"/>
        </w:trPr>
        <w:tc>
          <w:tcPr>
            <w:tcW w:w="2174" w:type="dxa"/>
            <w:shd w:val="clear" w:color="auto" w:fill="70AD47" w:themeFill="accent6"/>
          </w:tcPr>
          <w:p w:rsidR="009E09A8" w:rsidRPr="00213C31" w:rsidRDefault="009E09A8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601</w:t>
            </w:r>
          </w:p>
        </w:tc>
        <w:tc>
          <w:tcPr>
            <w:tcW w:w="4956" w:type="dxa"/>
            <w:shd w:val="clear" w:color="auto" w:fill="70AD47" w:themeFill="accent6"/>
          </w:tcPr>
          <w:p w:rsidR="009E09A8" w:rsidRPr="00213C31" w:rsidRDefault="009E09A8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 xml:space="preserve"> (นาริตะ)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BKK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038" w:type="dxa"/>
            <w:shd w:val="clear" w:color="auto" w:fill="70AD47" w:themeFill="accent6"/>
          </w:tcPr>
          <w:p w:rsidR="009E09A8" w:rsidRPr="00213C31" w:rsidRDefault="009E09A8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09.15 – 14.35</w:t>
            </w:r>
          </w:p>
        </w:tc>
      </w:tr>
    </w:tbl>
    <w:p w:rsidR="009E09A8" w:rsidRDefault="009E09A8" w:rsidP="009E09A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:rsidR="009E09A8" w:rsidRDefault="009E09A8" w:rsidP="009E09A8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6D20CDD6" wp14:editId="1E856A94">
            <wp:extent cx="6578020" cy="1428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462" cy="14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A8" w:rsidRPr="005C1C0A" w:rsidRDefault="009E09A8" w:rsidP="009E09A8">
      <w:pPr>
        <w:shd w:val="clear" w:color="auto" w:fill="43CEFF"/>
        <w:ind w:left="851" w:hanging="851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DAY 1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 xml:space="preserve">กรุงเทพฯ (สุวรรณภูมิ)                                  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           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(–/–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/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–)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F7CAAC" w:themeFill="accent2" w:themeFillTint="66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                                       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9E09A8" w:rsidRPr="00213C31" w:rsidRDefault="009E09A8" w:rsidP="009E09A8">
      <w:pPr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20.30</w:t>
      </w:r>
      <w:r w:rsidRPr="00213C31"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ท่าอากาศยานสุวรรณภูมิ </w:t>
      </w:r>
      <w:r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เคาน์เตอร์ สายการบิน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AIR ASIA X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อำนวยความสะดวกในการลงทะเบียนเพื่อรับหน้ากากอนามัย และมัคคุเทศก์คอยให้คำแนะนำมาตราการการป้องกัน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COVID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-19 ก่อนออกเดินทาง </w:t>
      </w:r>
    </w:p>
    <w:p w:rsidR="009E09A8" w:rsidRPr="00213C31" w:rsidRDefault="009E09A8" w:rsidP="009E09A8">
      <w:pPr>
        <w:ind w:left="709" w:hanging="709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:rsidR="009E09A8" w:rsidRPr="00213C31" w:rsidRDefault="009E09A8" w:rsidP="009E09A8">
      <w:pPr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:rsidR="009E09A8" w:rsidRPr="00213C31" w:rsidRDefault="009E09A8" w:rsidP="009E09A8">
      <w:pPr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23.50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ออกเดินทางสู่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ท่าอากาศยานนานาชาตินาริตะ ประเทศญี่ปุ่น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สายการบิน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XJ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600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:rsidR="009E09A8" w:rsidRPr="00213C31" w:rsidRDefault="009E09A8" w:rsidP="009E09A8">
      <w:pPr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</w:p>
    <w:p w:rsidR="009E09A8" w:rsidRPr="00213C31" w:rsidRDefault="009E09A8" w:rsidP="009E09A8">
      <w:pPr>
        <w:shd w:val="clear" w:color="auto" w:fill="43CEFF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DAY 2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>นาริตะ – วัดนาริตะซัน ชินโชจิ – นาริตะโอโมเตซันโดะ – หมู่บ้านน้ำใส โอชิโนะฮัคไค –  โกเท็มบะ พรีเมี่ยม เอาท์เล็ท                                                                                                                                   (–/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L/D)</w:t>
      </w:r>
    </w:p>
    <w:p w:rsidR="009E09A8" w:rsidRPr="00213C31" w:rsidRDefault="009E09A8" w:rsidP="009E09A8">
      <w:pPr>
        <w:tabs>
          <w:tab w:val="left" w:pos="810"/>
          <w:tab w:val="left" w:pos="900"/>
        </w:tabs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08.10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  <w:t xml:space="preserve">เดินทางถึง </w:t>
      </w:r>
      <w:bookmarkStart w:id="1" w:name="_Hlk105955034"/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ท่าอากาศยานนานาชาตินาริตะ ประเทศญี่ปุ่น</w:t>
      </w:r>
      <w:bookmarkEnd w:id="1"/>
    </w:p>
    <w:p w:rsidR="009E09A8" w:rsidRPr="00213C31" w:rsidRDefault="009E09A8" w:rsidP="009E09A8">
      <w:pPr>
        <w:ind w:left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>** ต</w:t>
      </w:r>
      <w:r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ามเวลาท้องถิ่น เร็วกว่าเมืองไทยประมาณ 2 ชั่วโมง กรุณาปรับนาฬิกาของท่านเพื่อความสะดวกในการนัดหมายเวลา ** </w:t>
      </w:r>
    </w:p>
    <w:p w:rsidR="009E09A8" w:rsidRPr="00881882" w:rsidRDefault="009E09A8" w:rsidP="009E09A8">
      <w:pPr>
        <w:ind w:left="851"/>
        <w:jc w:val="thaiDistribute"/>
        <w:rPr>
          <w:rFonts w:ascii="Browallia New" w:hAnsi="Browallia New" w:cs="Browallia New"/>
          <w:noProof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นำทุกท่านสู่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วัดนาริตะซัน ชินโชจิ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NARITASAN SHINSHOJI TEMPLE)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เป็นวัดในพระพุทธศาสนาที่ตั้งอยู่ในเมืองนาริตะ จังหวัดชิบะที่วัดแห่งนี้มีรูปเคารพขององค์ฟุโดเมียวโอ ที่มีชื่อเรียกขานกันมาตั้งแต่สมัยโบราณว่า "นาริตะฟุโด" ประดิษฐานเป็นองค์พระประธาน ถือเป็นหนึ่งในศาสนสถานสำคัญที่เป็นศูนย์กลางความศรัทธาต่อองค์ฟุโดเมียวโอ</w:t>
      </w:r>
    </w:p>
    <w:p w:rsidR="009E09A8" w:rsidRPr="00213C31" w:rsidRDefault="009E09A8" w:rsidP="009E09A8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F566F87" wp14:editId="32017DFD">
            <wp:extent cx="3314700" cy="2200275"/>
            <wp:effectExtent l="0" t="0" r="0" b="952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rita san Temp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42" cy="22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E4B14C5" wp14:editId="2168BCCF">
            <wp:extent cx="3240405" cy="22179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06" cy="22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จากนั้นอิสระเดินเล่น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นาริตะโอโมเตซันโดะ</w:t>
      </w:r>
      <w:r w:rsidRPr="00213C31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ถนนช้อปปิ้งสวยงามที่นำไปสู่วัดนาริตะซังชินโชจิ ถนนเส้นนี้เหมาะสำหรับเดินเล่นและซื้อของทานเล่นและของที่ระลึกพื้นเมืองก่อนเข้าชมวัด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:rsidR="009E09A8" w:rsidRPr="00213C31" w:rsidRDefault="009E09A8" w:rsidP="009E09A8">
      <w:pPr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ณ ภัตตาคาร  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เมนู บุฟเฟต์</w:t>
      </w:r>
      <w:r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ชาบูสไตล์ญี่ปุ่น</w:t>
      </w:r>
    </w:p>
    <w:p w:rsidR="009E09A8" w:rsidRPr="00213C31" w:rsidRDefault="009E09A8" w:rsidP="009E09A8">
      <w:pPr>
        <w:tabs>
          <w:tab w:val="left" w:pos="108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ab/>
        <w:t>นำท่านออกเดินทางต</w:t>
      </w:r>
      <w:r>
        <w:rPr>
          <w:rFonts w:ascii="Browallia New" w:hAnsi="Browallia New" w:cs="Browallia New" w:hint="cs"/>
          <w:sz w:val="32"/>
          <w:szCs w:val="32"/>
          <w:cs/>
        </w:rPr>
        <w:t>่อ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8B07A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หมู่บ้านน้ำใส โอชิโนะฮัคไค</w:t>
      </w:r>
      <w:r w:rsidRPr="008B07A1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OSHINO HAKKAI</w:t>
      </w:r>
      <w:r w:rsidRPr="00213C31">
        <w:rPr>
          <w:rFonts w:ascii="Browallia New" w:hAnsi="Browallia New" w:cs="Browallia New"/>
          <w:sz w:val="32"/>
          <w:szCs w:val="32"/>
          <w:cs/>
        </w:rPr>
        <w:t>) 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:rsidR="009E09A8" w:rsidRPr="00213C31" w:rsidRDefault="009E09A8" w:rsidP="009E09A8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A2012C3" wp14:editId="4B7C9A35">
            <wp:extent cx="3310759" cy="2141001"/>
            <wp:effectExtent l="0" t="0" r="4445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hino hakka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350" cy="21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634B528" wp14:editId="2F16611A">
            <wp:extent cx="3315378" cy="2126638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5968" cy="21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tabs>
          <w:tab w:val="left" w:pos="1080"/>
        </w:tabs>
        <w:ind w:left="851" w:hanging="40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โกเท็มบะ พรีเมี่ยม เอาท์เล็ท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GOTEMBA PREMIUM OUTLETS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ศูนย์รวมสินค้าแบรนด์เนมทั้ง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ที่ยิ่งใหญ่ ให้ท่านได้อิสระช้อปปิ้งอย่างจุใจ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MICHEL KLEIN, MORGAN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ELLE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CYNTHIA ROWLEY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DIFFUSIONE TESSILE , BALLY, PRADA , GUCCI , DIESEL ,TUMI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ARMANY ,TAG HEUER , AGETE , 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DUPONT , TASAKI , LONGINES , HUSH PUPPIES , SCOTCH GRAIN , SKECHERS, HOGAN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AIGLE , BANDAI ASOBI,HAKKA KIDS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:rsidR="009E09A8" w:rsidRPr="00213C31" w:rsidRDefault="009E09A8" w:rsidP="009E09A8">
      <w:pPr>
        <w:tabs>
          <w:tab w:val="left" w:pos="1080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897E450" wp14:editId="461E7793">
            <wp:extent cx="4288790" cy="211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3014" r="5739" b="14575"/>
                    <a:stretch/>
                  </pic:blipFill>
                  <pic:spPr bwMode="auto">
                    <a:xfrm>
                      <a:off x="0" y="0"/>
                      <a:ext cx="4314644" cy="21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19DE2A2E" wp14:editId="7B04F023">
            <wp:extent cx="2265336" cy="2094230"/>
            <wp:effectExtent l="0" t="0" r="190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 b="7743"/>
                    <a:stretch/>
                  </pic:blipFill>
                  <pic:spPr bwMode="auto">
                    <a:xfrm>
                      <a:off x="0" y="0"/>
                      <a:ext cx="2281134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ind w:left="709" w:hanging="709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 w:rsidRPr="00213C31">
        <w:rPr>
          <w:rFonts w:ascii="Browallia New" w:hAnsi="Browallia New" w:cs="Browallia New"/>
          <w:color w:val="FF0066"/>
          <w:sz w:val="32"/>
          <w:szCs w:val="32"/>
        </w:rPr>
        <w:tab/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บริการอาหาร ณ ภัตตาคาร  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เมนู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บุฟเฟต์ขาปูทานได้ไม่อั้น </w:t>
      </w:r>
    </w:p>
    <w:p w:rsidR="009E09A8" w:rsidRPr="00213C31" w:rsidRDefault="009E09A8" w:rsidP="009E09A8">
      <w:pPr>
        <w:ind w:left="709" w:hanging="709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ที่พัก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DADU FUJI RESORT HOTEL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หรือเทียบเท่า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</w:t>
      </w:r>
    </w:p>
    <w:p w:rsidR="009E09A8" w:rsidRPr="00213C31" w:rsidRDefault="009E09A8" w:rsidP="009E09A8">
      <w:pPr>
        <w:ind w:left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ออนเซ็นธรรมชาติ ซึ่งชาวญี่ปุ่นมีความเชื่อว่าหากได้แช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val="en-GB"/>
        </w:rPr>
        <w:t>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น้ำแร่ออนเซ็น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:rsidR="009E09A8" w:rsidRPr="00213C31" w:rsidRDefault="009E09A8" w:rsidP="009E09A8">
      <w:pPr>
        <w:tabs>
          <w:tab w:val="left" w:pos="851"/>
        </w:tabs>
        <w:ind w:left="851" w:hanging="85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</w:pPr>
    </w:p>
    <w:p w:rsidR="009E09A8" w:rsidRPr="00213C31" w:rsidRDefault="009E09A8" w:rsidP="009E09A8">
      <w:pPr>
        <w:shd w:val="clear" w:color="auto" w:fill="43CEFF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DAY 3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>ภูเขาไฟฟูจิชั้น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5 – ศาลเจ้าโคมิตาเกะ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 พิพิธภัณฑ์แผ่นดินไหว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โมมิจิ ไคโร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–ย่านช้อปปิ้งชินจุกุ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 xml:space="preserve">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(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B/L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/–)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</w:t>
      </w:r>
    </w:p>
    <w:p w:rsidR="009E09A8" w:rsidRPr="00213C31" w:rsidRDefault="009E09A8" w:rsidP="009E09A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บริการอาหาร ณ ห้องอาหารโรงแรม</w:t>
      </w:r>
    </w:p>
    <w:p w:rsidR="009E09A8" w:rsidRPr="00213C31" w:rsidRDefault="009E09A8" w:rsidP="009E09A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ฟูจิยาม่า ฟูจิซัง หรือ ที่เรารู้จักกันทั่วไปในนามของ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ภูเขาไฟฟูจิ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MOUNT FUJI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ตั้งอยู่ระหว่าง จ.ชิซึโอกะ และ จ.ยามานาชิ ภูเขาที่มีความสูงเหนือจากระดับน้ำทะเล 3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776 เมตร ภูเขาที่มีชื่อเสียงและ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ทั้งยังเป็นจุดมุ่งหมายของนักท่องเที่ยวต่างชาติที่มาเยือนประเทศญี่ปุ่นในตลอดทุกฤดูกาล ซึ่งในปี พ.ศ. 2556 ที่ผ่านมา องค์การยูเนสโก้ ได้ประกาศให้ภูเขาไฟฟูจิ ได้รับการขึ้นทะเบียนเป็นมรดกโลกทางวัฒนธรรมอีกด้วย </w:t>
      </w:r>
      <w:r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นำท่านเดินทางขึ้นสู่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ภูเขาไฟฟูจิ ชั้นที่ 5</w:t>
      </w:r>
      <w:r w:rsidRPr="00213C31">
        <w:rPr>
          <w:rFonts w:ascii="Browallia New" w:hAnsi="Browallia New" w:cs="Browallia New"/>
          <w:color w:val="00B0F0"/>
          <w:sz w:val="32"/>
          <w:szCs w:val="32"/>
          <w:cs/>
        </w:rPr>
        <w:t xml:space="preserve"> 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 xml:space="preserve">(ทางบริษัท ขอสงวนสิทธิ์ไม่ขึ้น ในกรณีที่อากาศไม่เอื้ออำนวย หรือ ทางขึ้นปิด โดยเจ้าหน้าที่ ที่ดูแลทางขึ้นจะเป็นผู้พิจารณาและตัดสินใจเท่านั้น กรณีที่ไม่สามารถขึ้นได้ ทางบริษัทขอสงวนสิทธิ์ในการชดเชยเงินคืนไม่ว่ากรณีใดๆ เพราะทางบริษัทได้ชำระค่าใช้จ่ายทั้งหมดในลักษณะของการเหมาจ่ายเรียบร้อยแล้ว)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ทุกท่านจะได้พบกับความสวยงามของตัวภูเขาและวิวโดยรอบของภูเขาไฟฟูจิ และสัมผัสกับอากาศที่บริสุทธิ์ เย็นสบาย อิสระให้ทุกท่านได้เก็บภาพความประทับใจเก็บไว้ตามอัธยาศัย ท่านสามารถเลือกซื้อสินค้าของที่ระลึกซึ่งเป็นสัญลักษณ์รูปภูเขาไฟฟูจิในหลากหลายบรรยากาศได้อีกด้วย</w:t>
      </w:r>
    </w:p>
    <w:p w:rsidR="009E09A8" w:rsidRPr="00213C31" w:rsidRDefault="009E09A8" w:rsidP="009E09A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77D6F38" wp14:editId="72207E99">
            <wp:extent cx="6634454" cy="32105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1" b="12494"/>
                    <a:stretch/>
                  </pic:blipFill>
                  <pic:spPr bwMode="auto">
                    <a:xfrm>
                      <a:off x="0" y="0"/>
                      <a:ext cx="6637020" cy="32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bookmarkStart w:id="2" w:name="_Hlk107516661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บนภูเขาไฟฟูจิชั้น 5 นี้ ยังเป็นที่ตั้งของ </w:t>
      </w:r>
      <w:bookmarkEnd w:id="2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ศาลเจ้าโคมิตาเคะ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KOMITAKE JINJA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ของศาสนาลัทธิชินโต เป็นที่สักการะบูชาและอธิฐานขอพร อีกทั้งยังเป็นที่สำหรับบวงสรวงท่านเทนกุ โดยมีความเชื่อว่ารอบของฟูจิซังชั้น 5 นี้ ถูกเรียกว่า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“TENGU NO NIWA” “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สวนของท่านเทนกุ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”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(ปีศาจที่มีจมูกแดงยื่นออกมา) โดยมีความเชื่อว่าที่นี่ท่านเทนกุปกครองอยู่นั่นเอง และ ยังว่ากันว่า ศาลเจ้าแห่งนี้มีสมบัติของท่านเทนกุหลงเหลืออยู่มากมาย อย่างเช่น ขวานขนาดใหญ่ที่มีน้ำหนักกว่า 375 กิโลกรัม ตกอยู่ที่พื้นในสวน ซึ่งในสมัยก่อนมีผู้คนนิยมมาทดลองยกขวานนี้กันมากมาย เป็นต้น จึงเป็นที่มาว่าทำไมภูเขาไฟฟูจิ จึงเป็นสถานที่ศักดิ์สิทธิ์ที่ผู้คนต่างเคารพบูชาและนิยมมาซื้อเครื่องรางของขลังกลับไปเป็นของ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ฝาก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ของ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ที่ระลึก</w:t>
      </w:r>
    </w:p>
    <w:p w:rsidR="009E09A8" w:rsidRPr="00213C31" w:rsidRDefault="009E09A8" w:rsidP="009E09A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63A5A9D1" wp14:editId="6570A90A">
            <wp:extent cx="3358055" cy="241616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7" b="16020"/>
                    <a:stretch/>
                  </pic:blipFill>
                  <pic:spPr bwMode="auto">
                    <a:xfrm>
                      <a:off x="0" y="0"/>
                      <a:ext cx="3363475" cy="24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E11D6FA" wp14:editId="7D70EF56">
            <wp:extent cx="3278505" cy="241430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7" t="7829" r="11864" b="9604"/>
                    <a:stretch/>
                  </pic:blipFill>
                  <pic:spPr bwMode="auto">
                    <a:xfrm>
                      <a:off x="0" y="0"/>
                      <a:ext cx="3285452" cy="24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พิพิธภัณฑ์แผ่นดินไหว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:rsidR="009E09A8" w:rsidRPr="00213C31" w:rsidRDefault="009E09A8" w:rsidP="009E09A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66F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ณ ภัตตาคาร </w:t>
      </w:r>
    </w:p>
    <w:p w:rsidR="009E09A8" w:rsidRDefault="009E09A8" w:rsidP="009E09A8">
      <w:pPr>
        <w:ind w:left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นำท่านเดินทางชม </w:t>
      </w:r>
      <w:r w:rsidRPr="002458F9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โมมิจิ ไคโร หรือ อุโมงค์ใบเมเปิ้ล</w:t>
      </w:r>
      <w:r w:rsidRPr="002458F9">
        <w:rPr>
          <w:rFonts w:ascii="Browallia New" w:eastAsia="Cordia New" w:hAnsi="Browallia New" w:cs="Browallia New" w:hint="cs"/>
          <w:b/>
          <w:bCs/>
          <w:color w:val="00B0F0"/>
          <w:sz w:val="32"/>
          <w:szCs w:val="32"/>
          <w:cs/>
        </w:rPr>
        <w:t xml:space="preserve">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เป็นจุดชมใบไม้เปลี่ยนสี ฟูจิ ยอดฮิตในบริเวณทะเลสาบ </w:t>
      </w:r>
      <w:r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 xml:space="preserve">หรือ 1 ใน 5 ทะเลสาบที่อยู่รอบภูเขาไฟฟูจิ โมมิจิ ไคโร ตั้งอยู่บริเวณชายฝั่งทางตอนเหนือของทะเลสาบ </w:t>
      </w:r>
      <w:r w:rsidRPr="00801B11">
        <w:rPr>
          <w:rFonts w:ascii="Browallia New" w:eastAsia="Cordia New" w:hAnsi="Browallia New" w:cs="Browallia New"/>
          <w:sz w:val="32"/>
          <w:szCs w:val="32"/>
        </w:rPr>
        <w:t xml:space="preserve">KAWAGUCHIKO </w:t>
      </w:r>
      <w:r w:rsidRPr="00801B11">
        <w:rPr>
          <w:rFonts w:ascii="Browallia New" w:eastAsia="Cordia New" w:hAnsi="Browallia New" w:cs="Browallia New"/>
          <w:sz w:val="32"/>
          <w:szCs w:val="32"/>
          <w:cs/>
        </w:rPr>
        <w:t>เลียบแม่น้ำสายเก่า ลักษณะของสถานที่นี้จะเป็นทางเดินยาวเลียบทางแม่น้ำที่มีต้นเมเปิ้ลหรือโมมิจิ ปลูกเรียงรายตลอดสองข้างทาง พอถึงช่วงฤดูใบไม้ร่วงปุ๊บ ใบเมเปิ้ลพวกนี้ก็จะเปลี่ยนเป็นสีส้ม สีแดง และร่วงหล่นลงตามพื้น ปกคลุมทางน้ำสายเก่า กลายเป็นสีส้มแดงไปทั่วบริเวณทั้งด้านบนด้านล่าง เวลามองไปตามทางเดินยาวก็จะมีลักษณะเหมือนกับอุโมงค์ อย่างที่เรียกกันอีกชื่อว่า อุโมงค์ใบเมเปิ้ล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424166">
        <w:rPr>
          <w:rFonts w:ascii="Browallia New" w:eastAsia="Cordia New" w:hAnsi="Browallia New" w:cs="Browallia New"/>
          <w:sz w:val="32"/>
          <w:szCs w:val="32"/>
          <w:cs/>
        </w:rPr>
        <w:t xml:space="preserve">(หมายเหตุเทศกาล </w:t>
      </w:r>
      <w:r w:rsidRPr="00424166">
        <w:rPr>
          <w:rFonts w:ascii="Browallia New" w:eastAsia="Cordia New" w:hAnsi="Browallia New" w:cs="Browallia New"/>
          <w:sz w:val="32"/>
          <w:szCs w:val="32"/>
        </w:rPr>
        <w:t xml:space="preserve">FUJI KAWAGUCHIKO AUTUMN LEAVES FESTIVAL </w:t>
      </w:r>
      <w:r w:rsidRPr="00424166">
        <w:rPr>
          <w:rFonts w:ascii="Browallia New" w:eastAsia="Cordia New" w:hAnsi="Browallia New" w:cs="Browallia New"/>
          <w:sz w:val="32"/>
          <w:szCs w:val="32"/>
          <w:cs/>
        </w:rPr>
        <w:t>จะจัดขึ้นช่วงปลายเดือนตุลาคม ถึงเดือนพฤศจิกายน ทุกปี)</w:t>
      </w:r>
    </w:p>
    <w:p w:rsidR="009E09A8" w:rsidRDefault="009E09A8" w:rsidP="009E09A8">
      <w:pPr>
        <w:jc w:val="thaiDistribute"/>
        <w:rPr>
          <w:rFonts w:ascii="Browallia New" w:eastAsia="Cord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709AB11F" wp14:editId="7989EE44">
            <wp:extent cx="6583258" cy="3895725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5" b="4308"/>
                    <a:stretch/>
                  </pic:blipFill>
                  <pic:spPr bwMode="auto">
                    <a:xfrm>
                      <a:off x="0" y="0"/>
                      <a:ext cx="6602612" cy="39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A8" w:rsidRPr="00B731B2" w:rsidRDefault="009E09A8" w:rsidP="009E09A8">
      <w:pPr>
        <w:ind w:left="851"/>
        <w:jc w:val="thaiDistribute"/>
        <w:rPr>
          <w:rFonts w:ascii="Browallia New" w:eastAsia="Cordia New" w:hAnsi="Browallia New" w:cs="Browallia New"/>
          <w:b/>
          <w:bCs/>
          <w:noProof/>
          <w:sz w:val="32"/>
          <w:szCs w:val="32"/>
        </w:rPr>
      </w:pPr>
      <w:r w:rsidRPr="00563E3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*** การเปลี่ยนสีของใบไม้ขึ้นอยู่กับสภาพอากาศ บริษัทขอสงวนสิทธิ์ในการเปลี่ยนแปลงโปรแกรมพาท่านไปยังหมู่บ้านอิยาชิโนะซาโตะ ***</w:t>
      </w:r>
    </w:p>
    <w:p w:rsidR="009E09A8" w:rsidRPr="00213C31" w:rsidRDefault="009E09A8" w:rsidP="009E09A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  <w:t xml:space="preserve">นำท่านสู่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ย่านช้อปปิ้งชินจุกุ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ให้ท่านอิสระและเพลิดเพลินกับการช้อปปิ้งสินค้ามากมายและ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แบรนด์เนม เสื้อผ้าแฟชั่นสำหรับวัยรุ่น เครื่องสำอางยี่ห้อดังของญี่ปุ่นไม่ว่าจะเป็น 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:rsidR="009E09A8" w:rsidRPr="00F0534A" w:rsidRDefault="009E09A8" w:rsidP="009E09A8">
      <w:pPr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3B869838" wp14:editId="358A7D60">
            <wp:extent cx="3357049" cy="22328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7" cy="22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1CF8AE55" wp14:editId="0B44C049">
            <wp:extent cx="3278455" cy="2221953"/>
            <wp:effectExtent l="0" t="0" r="0" b="698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juku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49" cy="22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pStyle w:val="Default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อิสระอาหาร ตามอัธยาศัยเพื่อสะดวกแก่การช้อปปิ้ง</w:t>
      </w:r>
    </w:p>
    <w:p w:rsidR="009E09A8" w:rsidRPr="00213C31" w:rsidRDefault="009E09A8" w:rsidP="009E09A8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ที่พัก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ASIA NARITA HOTEL NARITA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</w:p>
    <w:p w:rsidR="009E09A8" w:rsidRPr="00213C31" w:rsidRDefault="009E09A8" w:rsidP="009E09A8">
      <w:pPr>
        <w:pStyle w:val="Default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9E09A8" w:rsidRPr="00213C31" w:rsidRDefault="009E09A8" w:rsidP="009E09A8">
      <w:pPr>
        <w:shd w:val="clear" w:color="auto" w:fill="00B0F0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4  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ศาลเจ้านิกโก้ โทโชกุ – ผ่านชมสะพานชินเคียว – น้ำตกเคกอน – ทะเลสาบจูเซ็นจิ – อิออน นาริตะ มอลล์ 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B/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–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/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–)                                                                                                                                                                 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:rsidR="009E09A8" w:rsidRDefault="009E09A8" w:rsidP="009E09A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บริการอาหาร ณ ห้องอาหารโรงแรม</w:t>
      </w:r>
    </w:p>
    <w:p w:rsidR="009E09A8" w:rsidRPr="00213C31" w:rsidRDefault="009E09A8" w:rsidP="009E09A8">
      <w:pPr>
        <w:tabs>
          <w:tab w:val="left" w:pos="1134"/>
        </w:tabs>
        <w:ind w:left="851" w:hanging="851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เดินทางสู่บริเวณโซนมรดกโลก อิสระให้ท่านเดินทางชมและถ่ายรูปตามอัธยาศัย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ศาลเจ้านิกโกโทโชกู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NIKKO TOSHO-GU SHRINE</w:t>
      </w:r>
      <w:r w:rsidRPr="00213C31">
        <w:rPr>
          <w:rFonts w:ascii="Browallia New" w:hAnsi="Browallia New" w:cs="Browallia New"/>
          <w:sz w:val="32"/>
          <w:szCs w:val="32"/>
          <w:cs/>
        </w:rPr>
        <w:t>)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เป็นศาลเจ้าเก่าแก่มีประวัติศาสตร์ยาวนานและได้รับการขึ้นทะเบียนเป็นมรดกโลก เป็นศาลเจ้าประจำตระกูลโทกุงาวะที่โด่งดังในอดีต และยังเป็น สุสานของโชกุนโทกุงาวะ อิเอยะสุ โชกุนผู้พลิกผันชะตาชีวิตของชาวญี่ปุ่น เอกลักษณ์ของศาลเจ้าแห่งนี้อยู่ที่สถาปัตยกรรมระดับสมบัติของชาติซึ่งใช้เทคนิคด้านฮวงจุ้ยประกอบการก่อสร้าง จนได้ชื่อว่าเป็นจุดเสริมดวงชะตาเรื่องโชคลาภ จุดเด่นของศาลเจ้าแห่งนี้ก็คือ ประตูโยเมมง (</w:t>
      </w:r>
      <w:r w:rsidRPr="00213C31">
        <w:rPr>
          <w:rFonts w:ascii="Browallia New" w:hAnsi="Browallia New" w:cs="Browallia New"/>
          <w:sz w:val="32"/>
          <w:szCs w:val="32"/>
        </w:rPr>
        <w:t xml:space="preserve">YOMEI-MON GATE) </w:t>
      </w:r>
      <w:r w:rsidRPr="00213C31">
        <w:rPr>
          <w:rFonts w:ascii="Browallia New" w:hAnsi="Browallia New" w:cs="Browallia New"/>
          <w:sz w:val="32"/>
          <w:szCs w:val="32"/>
          <w:cs/>
        </w:rPr>
        <w:t>แสนสวยที่เพิ่งเสร็จสิ้นการบูรณะปฏิสังขรณ์ครั้งใหญ่ไปในปีนี้ รูปแกะสลักหลากสีสันบนบานประตูนั้นสวยงามน่าชมเป็นอย่างมาก มีระเบียงโทไซไคโร (</w:t>
      </w:r>
      <w:r w:rsidRPr="00213C31">
        <w:rPr>
          <w:rFonts w:ascii="Browallia New" w:hAnsi="Browallia New" w:cs="Browallia New"/>
          <w:sz w:val="32"/>
          <w:szCs w:val="32"/>
        </w:rPr>
        <w:t xml:space="preserve">TOZAI-KAIRO CORRIDOR) </w:t>
      </w:r>
      <w:r w:rsidRPr="00213C31">
        <w:rPr>
          <w:rFonts w:ascii="Browallia New" w:hAnsi="Browallia New" w:cs="Browallia New"/>
          <w:sz w:val="32"/>
          <w:szCs w:val="32"/>
          <w:cs/>
        </w:rPr>
        <w:t>ทางฝั่งซ้ายและขวาของประตู ซึ่งประดับด้วยรูปแกะสลักนกและดอกไม้มากมาย และยังจะได้เห็นรูปแกะสลักลิงสามตัวมิซะรุ (</w:t>
      </w:r>
      <w:r w:rsidRPr="00213C31">
        <w:rPr>
          <w:rFonts w:ascii="Browallia New" w:hAnsi="Browallia New" w:cs="Browallia New"/>
          <w:sz w:val="32"/>
          <w:szCs w:val="32"/>
        </w:rPr>
        <w:t xml:space="preserve">MIZARU) (THE THREE WISE MONKEYS) </w:t>
      </w:r>
      <w:r w:rsidRPr="00213C31">
        <w:rPr>
          <w:rFonts w:ascii="Browallia New" w:hAnsi="Browallia New" w:cs="Browallia New"/>
          <w:sz w:val="32"/>
          <w:szCs w:val="32"/>
          <w:cs/>
        </w:rPr>
        <w:t>ที่สื่อถึงการไม่ดู ไม่พูด และไม่ฟัง และรูปแมวนอนหลับเนะมุริเนะโกะ (</w:t>
      </w:r>
      <w:r w:rsidRPr="00213C31">
        <w:rPr>
          <w:rFonts w:ascii="Browallia New" w:hAnsi="Browallia New" w:cs="Browallia New"/>
          <w:sz w:val="32"/>
          <w:szCs w:val="32"/>
        </w:rPr>
        <w:t xml:space="preserve">NEMURI-NEKO) (SLEEPING CAT)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อีกด้วย ท่านสามารถเข้าชมภายในศาลเจ้าโทโชกุได้   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(ค่าทัวร์ไม่รวมค่าเข้าชมประมาณ 1</w:t>
      </w:r>
      <w:r w:rsidRPr="00213C31">
        <w:rPr>
          <w:rFonts w:ascii="Browallia New" w:hAnsi="Browallia New" w:cs="Browallia New"/>
          <w:color w:val="0000FF"/>
          <w:sz w:val="32"/>
          <w:szCs w:val="32"/>
        </w:rPr>
        <w:t>,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 xml:space="preserve">300 เยน) </w:t>
      </w:r>
    </w:p>
    <w:p w:rsidR="009E09A8" w:rsidRPr="00213C31" w:rsidRDefault="009E09A8" w:rsidP="009E09A8">
      <w:pPr>
        <w:tabs>
          <w:tab w:val="left" w:pos="1418"/>
        </w:tabs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FF"/>
          <w:sz w:val="32"/>
          <w:szCs w:val="32"/>
        </w:rPr>
        <w:drawing>
          <wp:inline distT="0" distB="0" distL="0" distR="0" wp14:anchorId="679155FB" wp14:editId="4D9C777E">
            <wp:extent cx="3388621" cy="2165766"/>
            <wp:effectExtent l="0" t="0" r="2540" b="635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shoku Shirne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72" cy="218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FF"/>
          <w:sz w:val="32"/>
          <w:szCs w:val="32"/>
          <w:cs/>
        </w:rPr>
        <w:drawing>
          <wp:inline distT="0" distB="0" distL="0" distR="0" wp14:anchorId="06A0F98A" wp14:editId="6891D1A9">
            <wp:extent cx="3247697" cy="2167928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81" cy="21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tabs>
          <w:tab w:val="left" w:pos="1080"/>
        </w:tabs>
        <w:ind w:left="851" w:hanging="709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ผ่านชม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สะพานแดงชินเคียว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SHINKYO BRIDGE</w:t>
      </w:r>
      <w:r w:rsidRPr="00213C31">
        <w:rPr>
          <w:rFonts w:ascii="Browallia New" w:hAnsi="Browallia New" w:cs="Browallia New"/>
          <w:sz w:val="32"/>
          <w:szCs w:val="32"/>
          <w:cs/>
        </w:rPr>
        <w:t>)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คือสะพานศักดิ์สิทธิ์ เป็นเหมือนกับประตูที่จะพาเข้าสู่ศาลเจ้าต่างๆในนิกโก้ สะพานชินเคียวนั้นสร้างในปี 1636 และเป็นหนึ่งใน 3 สะพานที่สวยที่สุดของญี่ปุ่น ความสวยงามของสะพานชินเคียวนั้นจะสวยที่สุดในยามใบไม้เปลี่ยนสี ประมาณปลายเดือนตุลาคมต้นเดือนพฤศจิกายนเมื่อใบไม้ต่างๆ เปลี่ยนเป็นสีแดง สีส้ม สีเหลือง สลับกันไปแต่งแต้มให้สะพานแห่งนี้งดงามราวกับภาพวาด นอกจากนี้สะพานชินเคียวยังได้รับการขึ้นทะเบียนให้เป็นมรดกโลกอีก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(ค่าทัวร์ไม่รวมค่าเข้าชมประมาณ 300 เยน)</w:t>
      </w:r>
    </w:p>
    <w:p w:rsidR="009E09A8" w:rsidRPr="00213C31" w:rsidRDefault="009E09A8" w:rsidP="009E09A8">
      <w:pPr>
        <w:tabs>
          <w:tab w:val="left" w:pos="1080"/>
          <w:tab w:val="left" w:pos="1440"/>
        </w:tabs>
        <w:jc w:val="thaiDistribute"/>
        <w:rPr>
          <w:rFonts w:ascii="Browallia New" w:hAnsi="Browallia New" w:cs="Browallia New"/>
          <w:color w:val="0C960F"/>
          <w:sz w:val="32"/>
          <w:szCs w:val="32"/>
          <w:cs/>
        </w:rPr>
      </w:pPr>
      <w:r w:rsidRPr="00213C31">
        <w:rPr>
          <w:rFonts w:ascii="Browallia New" w:hAnsi="Browallia New" w:cs="Browallia New"/>
          <w:noProof/>
          <w:color w:val="0C960F"/>
          <w:sz w:val="32"/>
          <w:szCs w:val="32"/>
        </w:rPr>
        <w:drawing>
          <wp:inline distT="0" distB="0" distL="0" distR="0" wp14:anchorId="3D2538E1" wp14:editId="5803EC93">
            <wp:extent cx="6637020" cy="3657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 b="14863"/>
                    <a:stretch/>
                  </pic:blipFill>
                  <pic:spPr bwMode="auto">
                    <a:xfrm>
                      <a:off x="0" y="0"/>
                      <a:ext cx="66370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tabs>
          <w:tab w:val="left" w:pos="1080"/>
        </w:tabs>
        <w:ind w:left="851" w:hanging="709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อิสระอาหาร ตามอัธยาศัยเพื่อสะดวกในการเดินทาง</w:t>
      </w:r>
    </w:p>
    <w:p w:rsidR="009E09A8" w:rsidRPr="00213C31" w:rsidRDefault="009E09A8" w:rsidP="009E09A8">
      <w:pPr>
        <w:tabs>
          <w:tab w:val="left" w:pos="851"/>
        </w:tabs>
        <w:ind w:left="851" w:hanging="425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เดินทางไปชมความงามของ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น้ำตกเคกอน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KEGON WATERFALL</w:t>
      </w:r>
      <w:r w:rsidRPr="00213C31">
        <w:rPr>
          <w:rFonts w:ascii="Browallia New" w:hAnsi="Browallia New" w:cs="Browallia New"/>
          <w:sz w:val="32"/>
          <w:szCs w:val="32"/>
          <w:cs/>
        </w:rPr>
        <w:t>)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น้ำตกที่ใหญ่และยาวที่สุดของประเทศญี่ปุ่นมีความสูงเกือบ 100 เมตร เป็นหนึ่งในสามของน้ำตกที่สวยงามที่สุดของญี่ปุ่น  ผ่าน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จุดชมวิว</w:t>
      </w:r>
      <w:r w:rsidRPr="00213C31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 xml:space="preserve">(ค่าทัวร์ไม่รวมค่าลิฟท์ประมาณ 550 เยน) </w:t>
      </w:r>
      <w:r w:rsidRPr="00213C31">
        <w:rPr>
          <w:rFonts w:ascii="Browallia New" w:hAnsi="Browallia New" w:cs="Browallia New"/>
          <w:sz w:val="32"/>
          <w:szCs w:val="32"/>
          <w:cs/>
        </w:rPr>
        <w:t>ที่ท่านสามารถดื่มด่ำกับภาพของน้ำตกแห่งนี้ได้อย่างงดงามมาก พร้อมสัมผัสกับสายน้ำที่เย็นชื่นฉ่ำ อิสระให้ท่านได้เลือกหามุมเก็บภาพความงามที่ประทับใจตามอัธยาศัย หรือจะเลือกชมและซื้อสินค้าพื้นเมืองที่ขึ้นชื่อในเขตนี้ได้ตามอัธยาศัยสมควรแก่เวลา</w:t>
      </w:r>
    </w:p>
    <w:p w:rsidR="009E09A8" w:rsidRPr="00213C31" w:rsidRDefault="009E09A8" w:rsidP="009E09A8">
      <w:pPr>
        <w:tabs>
          <w:tab w:val="left" w:pos="1418"/>
        </w:tabs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29979F44" wp14:editId="38C5C1B4">
            <wp:extent cx="6589105" cy="3481705"/>
            <wp:effectExtent l="0" t="0" r="2540" b="4445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gon Waterfall.jp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85"/>
                    <a:stretch/>
                  </pic:blipFill>
                  <pic:spPr bwMode="auto">
                    <a:xfrm>
                      <a:off x="0" y="0"/>
                      <a:ext cx="6611539" cy="349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นำท่าน</w:t>
      </w:r>
      <w:r>
        <w:rPr>
          <w:rFonts w:ascii="Browallia New" w:hAnsi="Browallia New" w:cs="Browallia New" w:hint="cs"/>
          <w:sz w:val="32"/>
          <w:szCs w:val="32"/>
          <w:cs/>
        </w:rPr>
        <w:t>ผ่านชม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ทะเลสาบชูเซ็นจิ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LAKE CHUZENJI</w:t>
      </w:r>
      <w:r w:rsidRPr="00213C31">
        <w:rPr>
          <w:rFonts w:ascii="Browallia New" w:hAnsi="Browallia New" w:cs="Browallia New"/>
          <w:sz w:val="32"/>
          <w:szCs w:val="32"/>
          <w:cs/>
        </w:rPr>
        <w:t>)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ซึ่งเกิดจากการระเบิดของภูเขาไฟนันไท ทำให้ลาวาไหลมาปิดทางเข้าออกของน้ำจากแม่น้ำไดวะ ทำให้เกิดเป็นทะเลสาบขึ้น  ให้ท่านชื่นชมทัศนียภาพอันงดงามของทะเลสาบ แมกไม้สีเขียวตัดกับฟ้าสีครามและพื้นน้ำสีฟ้าที่จะทำให้ท่านประทับใจไม่รู้ลืม </w:t>
      </w:r>
    </w:p>
    <w:p w:rsidR="009E09A8" w:rsidRPr="00213C31" w:rsidRDefault="009E09A8" w:rsidP="009E09A8">
      <w:pPr>
        <w:tabs>
          <w:tab w:val="left" w:pos="108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5A4F39B" wp14:editId="74223348">
            <wp:extent cx="6621517" cy="3594538"/>
            <wp:effectExtent l="0" t="0" r="8255" b="635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uzenji Lake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441" cy="360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A8" w:rsidRPr="00213C31" w:rsidRDefault="009E09A8" w:rsidP="009E09A8">
      <w:pPr>
        <w:pStyle w:val="af2"/>
        <w:shd w:val="clear" w:color="auto" w:fill="FFFFFF"/>
        <w:spacing w:before="0" w:beforeAutospacing="0" w:after="0" w:afterAutospacing="0"/>
        <w:ind w:left="709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นำท่านเดินทางสู่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อิออน นาริตะ มอลล์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213C31">
        <w:rPr>
          <w:rFonts w:ascii="Browallia New" w:eastAsia="Cordia New" w:hAnsi="Browallia New" w:cs="Browallia New"/>
          <w:sz w:val="32"/>
          <w:szCs w:val="32"/>
        </w:rPr>
        <w:t>AEON NARITA MALL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เป็นห้างสรรพสินค้าที่นิยมในหมู่นักท่องเที่ยวชาวต่างชาติ เนื่องจากตั้งอยู่ใกล้กับสนามบินนานาชาตินาริตะ ภายในตกแต่งในรูปแบบที่ทันสมัยสไตล์ญี่ปุ่น มีร้านค้าที่หลากหลายมากกว่า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150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ร้านจำหน่ายสินค้าแฟชั่น อาหารสดใหม่ และอุปกรณ์ภายในบ้าน นอกจากนี้ยังมีร้านเสื้อผ้าแฟชั่นมากมาย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MUJI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100 YEN SHOP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SANRIO STORE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CAPCOM GAMES ARCADE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และซุปเปอร์มาร์เกตขนาดใหญ่ เป็นต้น ซึ่งบางร้านไม่ต้องเสียภาษีสินค้าสำหรับนักท่องเที่ยวชาวต่างชาติ ส่วนร้านอาหารก็มีให้เลือกมากมายจำหน่ายอาหารหลายประเภท ร้านกาแฟ และศูนย์อาหาร ถัดไปจากห้างสรรพสินค้ายังมีโรงภาพยนตร์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HUMAX CINEMA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เปิดให้บริการ</w:t>
      </w:r>
    </w:p>
    <w:p w:rsidR="009E09A8" w:rsidRPr="00213C31" w:rsidRDefault="009E09A8" w:rsidP="009E09A8">
      <w:pPr>
        <w:ind w:firstLine="709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ได้เวลาอันสมควร นำท่านเดินทางเข้าสู่โรงแรมที่พัก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    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</w:rPr>
        <w:tab/>
      </w:r>
    </w:p>
    <w:p w:rsidR="009E09A8" w:rsidRPr="00213C31" w:rsidRDefault="009E09A8" w:rsidP="009E09A8">
      <w:pPr>
        <w:pStyle w:val="Default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อิสระอาหาร ตามอัธยาศัยเพื่อสะดวกแก่การช้อปปิ้ง</w:t>
      </w:r>
    </w:p>
    <w:p w:rsidR="009E09A8" w:rsidRDefault="009E09A8" w:rsidP="009E09A8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ที่พัก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ASIA NARITA HOTEL NARITA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</w:p>
    <w:p w:rsidR="009E09A8" w:rsidRPr="00213C31" w:rsidRDefault="009E09A8" w:rsidP="009E09A8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p w:rsidR="009E09A8" w:rsidRPr="00213C31" w:rsidRDefault="009E09A8" w:rsidP="009E09A8">
      <w:pPr>
        <w:shd w:val="clear" w:color="auto" w:fill="00B0F0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5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นาริตะ  - สุวรรณภูมิ (กรุงเทพฯ)</w:t>
      </w:r>
      <w:r w:rsidRPr="00ED2B1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                                                    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 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  </w:t>
      </w:r>
      <w:r w:rsidRPr="00ED2B1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B/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–/–)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E09A8" w:rsidRPr="00213C31" w:rsidRDefault="009E09A8" w:rsidP="009E09A8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บริการอาหาร ณ ห้องอาหารโรง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แรม</w:t>
      </w:r>
    </w:p>
    <w:p w:rsidR="009E09A8" w:rsidRPr="00213C31" w:rsidRDefault="009E09A8" w:rsidP="009E09A8">
      <w:pPr>
        <w:ind w:left="851" w:hanging="851"/>
        <w:jc w:val="thaiDistribute"/>
        <w:rPr>
          <w:rFonts w:ascii="Browallia New" w:eastAsiaTheme="minorHAnsi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213C31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ท่าอากาศยานนานาชาตินาริตะ ประเทศญี่ปุ่น</w:t>
      </w:r>
    </w:p>
    <w:p w:rsidR="009E09A8" w:rsidRPr="00213C31" w:rsidRDefault="009E09A8" w:rsidP="009E09A8">
      <w:pPr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09.15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213C31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ท่าอากาศยานนานาชาติสุวรรณภูมิ กรุงเทพฯ</w:t>
      </w:r>
      <w:r w:rsidRPr="00213C31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สายการบิน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XJ601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bookmarkStart w:id="3" w:name="_Hlk107517212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  <w:bookmarkEnd w:id="3"/>
    </w:p>
    <w:p w:rsidR="009E09A8" w:rsidRDefault="009E09A8" w:rsidP="009E09A8">
      <w:pPr>
        <w:pBdr>
          <w:bottom w:val="single" w:sz="6" w:space="1" w:color="auto"/>
        </w:pBd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14.30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213C31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ท่าอากาศยานนานาชาติสุวรรณภูมิ กรุงเทพฯ</w:t>
      </w:r>
      <w:r w:rsidRPr="00213C31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:rsidR="009E09A8" w:rsidRDefault="009E09A8" w:rsidP="009E09A8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</w:p>
    <w:p w:rsidR="009E09A8" w:rsidRDefault="009E09A8" w:rsidP="009E09A8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</w:p>
    <w:p w:rsidR="009E09A8" w:rsidRDefault="009E09A8" w:rsidP="009E09A8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W w:w="10508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4"/>
        <w:gridCol w:w="2410"/>
        <w:gridCol w:w="2410"/>
        <w:gridCol w:w="1984"/>
      </w:tblGrid>
      <w:tr w:rsidR="009E09A8" w:rsidRPr="00092B50" w:rsidTr="00907621">
        <w:trPr>
          <w:trHeight w:val="473"/>
        </w:trPr>
        <w:tc>
          <w:tcPr>
            <w:tcW w:w="10508" w:type="dxa"/>
            <w:gridSpan w:val="4"/>
            <w:shd w:val="clear" w:color="auto" w:fill="FFFF00"/>
            <w:vAlign w:val="center"/>
          </w:tcPr>
          <w:p w:rsidR="009E09A8" w:rsidRPr="008C54BD" w:rsidRDefault="009E09A8" w:rsidP="00907621">
            <w:pPr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9E09A8" w:rsidRPr="00092B50" w:rsidTr="00907621">
        <w:trPr>
          <w:trHeight w:val="1228"/>
        </w:trPr>
        <w:tc>
          <w:tcPr>
            <w:tcW w:w="3704" w:type="dxa"/>
            <w:shd w:val="clear" w:color="auto" w:fill="FF9966"/>
            <w:vAlign w:val="center"/>
          </w:tcPr>
          <w:p w:rsidR="009E09A8" w:rsidRPr="007006DE" w:rsidRDefault="009E09A8" w:rsidP="00907621">
            <w:pPr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9E09A8" w:rsidRPr="007006DE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:rsidR="009E09A8" w:rsidRPr="007006DE" w:rsidRDefault="009E09A8" w:rsidP="0090762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2-3 ท่าน อัตร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9E09A8" w:rsidRPr="007006DE" w:rsidRDefault="009E09A8" w:rsidP="00907621">
            <w:pPr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:rsidR="009E09A8" w:rsidRPr="007006DE" w:rsidRDefault="009E09A8" w:rsidP="00907621">
            <w:pPr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:rsidR="009E09A8" w:rsidRPr="007006DE" w:rsidRDefault="009E09A8" w:rsidP="00907621">
            <w:pPr>
              <w:ind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984" w:type="dxa"/>
            <w:shd w:val="clear" w:color="auto" w:fill="FF9966"/>
            <w:vAlign w:val="center"/>
            <w:hideMark/>
          </w:tcPr>
          <w:p w:rsidR="009E09A8" w:rsidRPr="007006DE" w:rsidRDefault="009E09A8" w:rsidP="00907621">
            <w:pPr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:rsidR="009E09A8" w:rsidRDefault="009E09A8" w:rsidP="00907621">
            <w:pPr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เพิ่มอัตรา</w:t>
            </w:r>
          </w:p>
          <w:p w:rsidR="009E09A8" w:rsidRPr="007006DE" w:rsidRDefault="009E09A8" w:rsidP="00907621">
            <w:pPr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06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08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11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13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14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16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19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พฤศจิกายน 2566 บัส1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พฤศจิกายน 2566 บัส2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27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พฤศจิกายน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ธ.ค.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ธ.ค.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30 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04 ธ.ค.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9E09A8" w:rsidRPr="00092B50" w:rsidTr="00907621">
        <w:trPr>
          <w:trHeight w:val="432"/>
        </w:trPr>
        <w:tc>
          <w:tcPr>
            <w:tcW w:w="10508" w:type="dxa"/>
            <w:gridSpan w:val="4"/>
            <w:shd w:val="clear" w:color="auto" w:fill="C5E0B3" w:themeFill="accent6" w:themeFillTint="66"/>
            <w:vAlign w:val="center"/>
          </w:tcPr>
          <w:p w:rsidR="009E09A8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ในกรณีที่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JOIN LAND (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)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ราคาท่านละ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,500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  <w:p w:rsidR="009E09A8" w:rsidRPr="00092B50" w:rsidRDefault="009E09A8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</w:pP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</w:rPr>
              <w:t xml:space="preserve">INFANT)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ท่านละ 10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</w:rPr>
              <w:t>,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000 บาท (ไม่มีที่นั่งบนเครื่องบิน)**</w:t>
            </w:r>
          </w:p>
        </w:tc>
      </w:tr>
    </w:tbl>
    <w:p w:rsidR="009E09A8" w:rsidRDefault="009E09A8" w:rsidP="009E09A8">
      <w:pPr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9E09A8" w:rsidRPr="00683D6C" w:rsidRDefault="009E09A8" w:rsidP="009E09A8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9E09A8" w:rsidRPr="00683D6C" w:rsidRDefault="009E09A8" w:rsidP="009E09A8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9E09A8" w:rsidRPr="00683D6C" w:rsidRDefault="009E09A8" w:rsidP="009E09A8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9E09A8" w:rsidRPr="00683D6C" w:rsidRDefault="009E09A8" w:rsidP="009E09A8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9E09A8" w:rsidRDefault="009E09A8" w:rsidP="009E09A8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9E09A8" w:rsidRDefault="009E09A8" w:rsidP="009E09A8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:rsidR="009E09A8" w:rsidRDefault="009E09A8" w:rsidP="009E09A8">
      <w:pPr>
        <w:pStyle w:val="ac"/>
        <w:ind w:left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9E09A8" w:rsidRPr="00683D6C" w:rsidRDefault="009E09A8" w:rsidP="009E09A8">
      <w:pPr>
        <w:pStyle w:val="af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9E09A8" w:rsidRDefault="009E09A8" w:rsidP="009E09A8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9E09A8" w:rsidRDefault="009E09A8" w:rsidP="009E09A8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9E09A8" w:rsidRPr="006D453A" w:rsidRDefault="009E09A8" w:rsidP="009E09A8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:rsidR="009E09A8" w:rsidRPr="00683D6C" w:rsidRDefault="009E09A8" w:rsidP="009E09A8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9E09A8" w:rsidRPr="00683D6C" w:rsidRDefault="009E09A8" w:rsidP="009E09A8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ก.ก.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ก.ก. </w:t>
      </w:r>
    </w:p>
    <w:p w:rsidR="009E09A8" w:rsidRPr="00683D6C" w:rsidRDefault="009E09A8" w:rsidP="009E09A8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9E09A8" w:rsidRPr="00683D6C" w:rsidRDefault="009E09A8" w:rsidP="009E09A8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9E09A8" w:rsidRPr="00683D6C" w:rsidRDefault="009E09A8" w:rsidP="009E09A8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9E09A8" w:rsidRPr="00683D6C" w:rsidRDefault="009E09A8" w:rsidP="009E09A8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9E09A8" w:rsidRPr="00683D6C" w:rsidRDefault="009E09A8" w:rsidP="009E09A8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9E09A8" w:rsidRPr="008C2A6C" w:rsidRDefault="009E09A8" w:rsidP="009E09A8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:rsidR="009E09A8" w:rsidRPr="008D2CE8" w:rsidRDefault="009E09A8" w:rsidP="009E09A8">
      <w:pPr>
        <w:tabs>
          <w:tab w:val="left" w:pos="567"/>
        </w:tabs>
        <w:jc w:val="thaiDistribute"/>
        <w:rPr>
          <w:rFonts w:ascii="Browallia New" w:hAnsi="Browallia New" w:cs="Browallia New"/>
          <w:sz w:val="32"/>
          <w:szCs w:val="32"/>
        </w:rPr>
      </w:pPr>
    </w:p>
    <w:p w:rsidR="009E09A8" w:rsidRPr="006D453A" w:rsidRDefault="009E09A8" w:rsidP="009E09A8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:rsidR="009E09A8" w:rsidRPr="00683D6C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9E09A8" w:rsidRPr="00683D6C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9E09A8" w:rsidRPr="00683D6C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:rsidR="009E09A8" w:rsidRPr="00683D6C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:rsidR="009E09A8" w:rsidRPr="00683D6C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9E09A8" w:rsidRPr="00683D6C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9E09A8" w:rsidRPr="00683D6C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:rsidR="009E09A8" w:rsidRPr="00683D6C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>เติม</w:t>
      </w:r>
    </w:p>
    <w:p w:rsidR="009E09A8" w:rsidRPr="00683D6C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</w:rPr>
        <w:t>VAT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sz w:val="32"/>
          <w:szCs w:val="32"/>
        </w:rPr>
        <w:t>7</w:t>
      </w:r>
      <w:r w:rsidRPr="00683D6C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9E09A8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9E09A8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:rsidR="009E09A8" w:rsidRPr="0055691A" w:rsidRDefault="009E09A8" w:rsidP="009E09A8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ประกันการเดินทางที่ครอบคลุมประกันสุขภาพที่มีวงเงินรักษาโควิด-19 </w:t>
      </w:r>
    </w:p>
    <w:p w:rsidR="009E09A8" w:rsidRPr="0009291E" w:rsidRDefault="009E09A8" w:rsidP="009E09A8">
      <w:pPr>
        <w:pStyle w:val="ac"/>
        <w:tabs>
          <w:tab w:val="left" w:pos="72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:rsidR="009E09A8" w:rsidRPr="007F64C3" w:rsidRDefault="009E09A8" w:rsidP="009E09A8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:rsidR="009E09A8" w:rsidRDefault="009E09A8" w:rsidP="009E09A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5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9E09A8" w:rsidRPr="00CA449D" w:rsidRDefault="009E09A8" w:rsidP="009E09A8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9E09A8" w:rsidRPr="00683D6C" w:rsidRDefault="009E09A8" w:rsidP="009E09A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9E09A8" w:rsidRPr="00762A0F" w:rsidRDefault="009E09A8" w:rsidP="009E09A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9E09A8" w:rsidRPr="00683D6C" w:rsidRDefault="009E09A8" w:rsidP="009E09A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9E09A8" w:rsidRPr="00C32C6F" w:rsidRDefault="009E09A8" w:rsidP="009E09A8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:rsidR="009E09A8" w:rsidRPr="00372F88" w:rsidRDefault="009E09A8" w:rsidP="009E09A8">
      <w:pPr>
        <w:pStyle w:val="ac"/>
        <w:numPr>
          <w:ilvl w:val="0"/>
          <w:numId w:val="27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9E09A8" w:rsidRPr="00372F88" w:rsidRDefault="009E09A8" w:rsidP="009E09A8">
      <w:pPr>
        <w:pStyle w:val="ac"/>
        <w:numPr>
          <w:ilvl w:val="0"/>
          <w:numId w:val="27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9E09A8" w:rsidRPr="00372F88" w:rsidRDefault="009E09A8" w:rsidP="009E09A8">
      <w:pPr>
        <w:pStyle w:val="ac"/>
        <w:numPr>
          <w:ilvl w:val="0"/>
          <w:numId w:val="27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9E09A8" w:rsidRPr="00372F88" w:rsidRDefault="009E09A8" w:rsidP="009E09A8">
      <w:pPr>
        <w:pStyle w:val="ac"/>
        <w:numPr>
          <w:ilvl w:val="0"/>
          <w:numId w:val="27"/>
        </w:numPr>
        <w:tabs>
          <w:tab w:val="left" w:pos="360"/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9E09A8" w:rsidRPr="00372F88" w:rsidRDefault="009E09A8" w:rsidP="009E09A8">
      <w:pPr>
        <w:pStyle w:val="ac"/>
        <w:numPr>
          <w:ilvl w:val="0"/>
          <w:numId w:val="27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9E09A8" w:rsidRPr="00552A98" w:rsidRDefault="009E09A8" w:rsidP="009E09A8">
      <w:pPr>
        <w:pStyle w:val="ac"/>
        <w:numPr>
          <w:ilvl w:val="0"/>
          <w:numId w:val="27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9E09A8" w:rsidRPr="0055691A" w:rsidRDefault="009E09A8" w:rsidP="009E09A8">
      <w:pPr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9E09A8" w:rsidRPr="001906C7" w:rsidRDefault="009E09A8" w:rsidP="009E09A8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t xml:space="preserve">หมายเหตุ 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จราจล ประท้วง คำสั่งของเจ้าหน้าที่รัฐ และอื่นๆ ที่อยู่นอกเหนือการควบคุมของทางบริษัท 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9E09A8" w:rsidRPr="00683D6C" w:rsidRDefault="009E09A8" w:rsidP="009E09A8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9E09A8" w:rsidRPr="00683D6C" w:rsidRDefault="009E09A8" w:rsidP="009E09A8">
      <w:pPr>
        <w:pStyle w:val="ac"/>
        <w:numPr>
          <w:ilvl w:val="0"/>
          <w:numId w:val="23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9E09A8" w:rsidRPr="00E627D5" w:rsidRDefault="009E09A8" w:rsidP="009E09A8">
      <w:pPr>
        <w:pStyle w:val="ac"/>
        <w:numPr>
          <w:ilvl w:val="0"/>
          <w:numId w:val="23"/>
        </w:numPr>
        <w:spacing w:before="0"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4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4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9E09A8" w:rsidRPr="008D6897" w:rsidRDefault="009E09A8" w:rsidP="009E09A8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9E09A8" w:rsidRDefault="009E09A8" w:rsidP="009E09A8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</w:p>
    <w:p w:rsidR="009E09A8" w:rsidRPr="00424166" w:rsidRDefault="009E09A8" w:rsidP="009E09A8">
      <w:pPr>
        <w:autoSpaceDE w:val="0"/>
        <w:autoSpaceDN w:val="0"/>
        <w:adjustRightInd w:val="0"/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</w:pPr>
    </w:p>
    <w:p w:rsidR="00D8784F" w:rsidRPr="009E09A8" w:rsidRDefault="00D8784F" w:rsidP="004B7A16">
      <w:bookmarkStart w:id="5" w:name="_GoBack"/>
      <w:bookmarkEnd w:id="5"/>
    </w:p>
    <w:sectPr w:rsidR="00D8784F" w:rsidRPr="009E09A8" w:rsidSect="004509EC">
      <w:headerReference w:type="default" r:id="rId27"/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CDF" w:rsidRDefault="006F5CDF" w:rsidP="004509EC">
      <w:r>
        <w:separator/>
      </w:r>
    </w:p>
  </w:endnote>
  <w:endnote w:type="continuationSeparator" w:id="0">
    <w:p w:rsidR="006F5CDF" w:rsidRDefault="006F5CDF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Microsoft Sans Serif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CDF" w:rsidRDefault="006F5CDF" w:rsidP="004509EC">
      <w:r>
        <w:separator/>
      </w:r>
    </w:p>
  </w:footnote>
  <w:footnote w:type="continuationSeparator" w:id="0">
    <w:p w:rsidR="006F5CDF" w:rsidRDefault="006F5CDF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7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26"/>
  </w:num>
  <w:num w:numId="4">
    <w:abstractNumId w:val="10"/>
  </w:num>
  <w:num w:numId="5">
    <w:abstractNumId w:val="14"/>
  </w:num>
  <w:num w:numId="6">
    <w:abstractNumId w:val="24"/>
  </w:num>
  <w:num w:numId="7">
    <w:abstractNumId w:val="22"/>
  </w:num>
  <w:num w:numId="8">
    <w:abstractNumId w:val="1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5"/>
  </w:num>
  <w:num w:numId="13">
    <w:abstractNumId w:val="25"/>
  </w:num>
  <w:num w:numId="14">
    <w:abstractNumId w:val="23"/>
  </w:num>
  <w:num w:numId="15">
    <w:abstractNumId w:val="2"/>
  </w:num>
  <w:num w:numId="16">
    <w:abstractNumId w:val="18"/>
  </w:num>
  <w:num w:numId="17">
    <w:abstractNumId w:val="17"/>
  </w:num>
  <w:num w:numId="18">
    <w:abstractNumId w:val="9"/>
  </w:num>
  <w:num w:numId="19">
    <w:abstractNumId w:val="3"/>
  </w:num>
  <w:num w:numId="20">
    <w:abstractNumId w:val="21"/>
  </w:num>
  <w:num w:numId="21">
    <w:abstractNumId w:val="11"/>
  </w:num>
  <w:num w:numId="22">
    <w:abstractNumId w:val="4"/>
  </w:num>
  <w:num w:numId="23">
    <w:abstractNumId w:val="1"/>
  </w:num>
  <w:num w:numId="24">
    <w:abstractNumId w:val="19"/>
  </w:num>
  <w:num w:numId="25">
    <w:abstractNumId w:val="12"/>
  </w:num>
  <w:num w:numId="26">
    <w:abstractNumId w:val="7"/>
  </w:num>
  <w:num w:numId="2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76DF7"/>
    <w:rsid w:val="000F306E"/>
    <w:rsid w:val="002D366D"/>
    <w:rsid w:val="00307A74"/>
    <w:rsid w:val="0037402A"/>
    <w:rsid w:val="003E4F82"/>
    <w:rsid w:val="004509EC"/>
    <w:rsid w:val="004909AD"/>
    <w:rsid w:val="004B7A16"/>
    <w:rsid w:val="00604C68"/>
    <w:rsid w:val="006F5CDF"/>
    <w:rsid w:val="0077026A"/>
    <w:rsid w:val="00840C47"/>
    <w:rsid w:val="009C0FB4"/>
    <w:rsid w:val="009E09A8"/>
    <w:rsid w:val="00A178F5"/>
    <w:rsid w:val="00AC7B3B"/>
    <w:rsid w:val="00B208B6"/>
    <w:rsid w:val="00BF6337"/>
    <w:rsid w:val="00C72D8D"/>
    <w:rsid w:val="00CD3882"/>
    <w:rsid w:val="00CE2AFF"/>
    <w:rsid w:val="00D77F1F"/>
    <w:rsid w:val="00D8784F"/>
    <w:rsid w:val="00DB4DF0"/>
    <w:rsid w:val="00E0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3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AE5CC-1906-4BA4-BB8A-393437AD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3405</Words>
  <Characters>19410</Characters>
  <Application>Microsoft Office Word</Application>
  <DocSecurity>0</DocSecurity>
  <Lines>161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2</cp:revision>
  <dcterms:created xsi:type="dcterms:W3CDTF">2023-06-09T03:35:00Z</dcterms:created>
  <dcterms:modified xsi:type="dcterms:W3CDTF">2023-06-09T03:35:00Z</dcterms:modified>
</cp:coreProperties>
</file>